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C931C" w14:textId="77777777" w:rsidR="00525652" w:rsidRPr="007541BD" w:rsidRDefault="00525652" w:rsidP="0052565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66E45F27" w14:textId="77777777" w:rsidR="00525652" w:rsidRPr="007541BD" w:rsidRDefault="00525652" w:rsidP="0052565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2234E08" w14:textId="77777777" w:rsidR="00525652" w:rsidRPr="007541BD" w:rsidRDefault="00525652" w:rsidP="0052565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64367A28" w14:textId="77777777" w:rsidR="00525652" w:rsidRDefault="00525652" w:rsidP="00525652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4"/>
          <w:szCs w:val="24"/>
        </w:rPr>
      </w:pPr>
    </w:p>
    <w:p w14:paraId="6A3975F8" w14:textId="0B9EBFF3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09BD8EA7" w:rsidR="00665741" w:rsidRPr="002B50C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6F4D">
        <w:rPr>
          <w:rFonts w:ascii="Arial" w:hAnsi="Arial" w:cs="Arial"/>
          <w:b/>
          <w:color w:val="auto"/>
          <w:sz w:val="24"/>
          <w:szCs w:val="24"/>
        </w:rPr>
        <w:t>I</w:t>
      </w:r>
      <w:r w:rsidR="00886348">
        <w:rPr>
          <w:rFonts w:ascii="Arial" w:hAnsi="Arial" w:cs="Arial"/>
          <w:b/>
          <w:color w:val="auto"/>
          <w:sz w:val="24"/>
          <w:szCs w:val="24"/>
        </w:rPr>
        <w:t>I</w:t>
      </w: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 kwartał 20</w:t>
      </w:r>
      <w:r w:rsidR="000A5F38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CA516B" w:rsidRPr="002B50C0" w14:paraId="2F85EFD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E7A47" w14:textId="2689A0B8" w:rsidR="00872FBF" w:rsidRPr="00141A92" w:rsidRDefault="00934C2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934C2B" w:rsidRPr="0030196F" w14:paraId="12B590F5" w14:textId="77777777" w:rsidTr="006C7F9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34C2B" w:rsidRPr="00725708" w:rsidRDefault="00934C2B" w:rsidP="00934C2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30A0E" w14:textId="77777777" w:rsidR="00934C2B" w:rsidRPr="007E2DA2" w:rsidRDefault="00934C2B" w:rsidP="00934C2B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141A92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</w:t>
            </w:r>
            <w:r w:rsidR="007E2BCE"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Pr="00DA605D" w:rsidRDefault="00CA516B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DF1FA14" w14:textId="77777777" w:rsidR="00872FBF" w:rsidRPr="00DA605D" w:rsidRDefault="00872FBF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60B8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2E1025" w:rsidRPr="002B50C0" w14:paraId="68956B4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7D16A9" w14:textId="15A24E8E" w:rsidR="002E1025" w:rsidRDefault="002E1025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1A86" w14:textId="11762162" w:rsidR="002E1025" w:rsidRPr="00DA605D" w:rsidRDefault="009447BE" w:rsidP="00003EFC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484C">
              <w:rPr>
                <w:rFonts w:ascii="Arial" w:hAnsi="Arial" w:cs="Arial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4484C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08 486,45</w:t>
            </w:r>
            <w:r w:rsidRPr="0074484C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6B30D722" w:rsidR="00872FBF" w:rsidRPr="00003EFC" w:rsidRDefault="002F4CFB" w:rsidP="00003EF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72FBF" w:rsidRPr="00003EFC">
              <w:rPr>
                <w:rFonts w:ascii="Arial" w:hAnsi="Arial" w:cs="Arial"/>
                <w:sz w:val="18"/>
                <w:szCs w:val="18"/>
              </w:rPr>
              <w:t>.11.2017 - 31.10.2020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D50953" w:rsidRDefault="00872FBF" w:rsidP="00872FB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3A201CD1" w14:textId="1F76B377" w:rsidR="009A3A68" w:rsidRDefault="009A3A68" w:rsidP="00BF20C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Z uwagi na strategiczny charakter projektu ZSUN II, jego otoczenie prawne jest na bieżąco monitorowane szcze</w:t>
      </w:r>
      <w:r w:rsidR="00C76CFF" w:rsidRPr="00D50953">
        <w:rPr>
          <w:sz w:val="18"/>
          <w:szCs w:val="20"/>
        </w:rPr>
        <w:t xml:space="preserve">gólnie </w:t>
      </w:r>
      <w:r w:rsidR="00BF20CF" w:rsidRPr="00D50953">
        <w:rPr>
          <w:sz w:val="18"/>
          <w:szCs w:val="20"/>
        </w:rPr>
        <w:br/>
      </w:r>
      <w:r w:rsidR="00C76CFF" w:rsidRPr="00D50953">
        <w:rPr>
          <w:sz w:val="18"/>
          <w:szCs w:val="20"/>
        </w:rPr>
        <w:t>w </w:t>
      </w:r>
      <w:r w:rsidRPr="00D50953">
        <w:rPr>
          <w:sz w:val="18"/>
          <w:szCs w:val="20"/>
        </w:rPr>
        <w:t>kontekście RODO oraz w</w:t>
      </w:r>
      <w:r w:rsidR="00872FBF" w:rsidRPr="00D50953">
        <w:rPr>
          <w:sz w:val="18"/>
          <w:szCs w:val="20"/>
        </w:rPr>
        <w:t xml:space="preserve"> przypadku wprowadzenia zmian związanych z </w:t>
      </w:r>
      <w:r w:rsidR="005745AF" w:rsidRPr="00D50953">
        <w:rPr>
          <w:sz w:val="18"/>
          <w:szCs w:val="20"/>
        </w:rPr>
        <w:t>Ustawą z dnia 20 lipca 2018 r. Prawo o szkolnictwie wyższym i nauce.</w:t>
      </w:r>
      <w:r w:rsidR="005745AF" w:rsidRPr="005745AF">
        <w:rPr>
          <w:sz w:val="18"/>
          <w:szCs w:val="20"/>
        </w:rPr>
        <w:t xml:space="preserve">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2C3B3F84" w:rsidR="00907F6D" w:rsidRPr="00141A92" w:rsidRDefault="00927771" w:rsidP="006D407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6D4071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6D4071">
              <w:rPr>
                <w:rFonts w:ascii="Arial" w:hAnsi="Arial" w:cs="Arial"/>
                <w:color w:val="000000" w:themeColor="text1"/>
                <w:sz w:val="18"/>
                <w:szCs w:val="20"/>
              </w:rPr>
              <w:t>89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373" w:type="dxa"/>
          </w:tcPr>
          <w:p w14:paraId="3FAF3C03" w14:textId="56175A30" w:rsidR="00907F6D" w:rsidRDefault="00D84A45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,4</w:t>
            </w:r>
            <w:r w:rsid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1379A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46101D4" w14:textId="3F7693CB" w:rsidR="00CE3405" w:rsidRPr="001336C5" w:rsidRDefault="009F00B5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P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,3</w:t>
            </w:r>
            <w:r w:rsid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CE3405" w:rsidRP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615BF8F" w14:textId="399BC541" w:rsidR="00257BA8" w:rsidRPr="00CE3405" w:rsidRDefault="00257BA8" w:rsidP="00257BA8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0,05%</w:t>
            </w:r>
          </w:p>
        </w:tc>
        <w:tc>
          <w:tcPr>
            <w:tcW w:w="3289" w:type="dxa"/>
          </w:tcPr>
          <w:p w14:paraId="5B629761" w14:textId="1367B240" w:rsidR="00F56567" w:rsidRPr="00263811" w:rsidRDefault="001336C5" w:rsidP="001336C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82</w:t>
            </w:r>
            <w:r w:rsidR="00B774A3" w:rsidRP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53</w:t>
            </w:r>
            <w:bookmarkStart w:id="0" w:name="_GoBack"/>
            <w:bookmarkEnd w:id="0"/>
            <w:r w:rsidR="0095391D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3BDCA5CB" w14:textId="7A828F6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DC38474" w14:textId="77777777" w:rsidR="00DD57A8" w:rsidRPr="00DD57A8" w:rsidRDefault="00DD57A8" w:rsidP="00DD57A8"/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0BDF6D1F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</w:p>
    <w:p w14:paraId="1C411303" w14:textId="77777777" w:rsidR="00D24DAB" w:rsidRDefault="00D24DAB" w:rsidP="00D24DAB">
      <w:pPr>
        <w:pStyle w:val="Tekstkomentarza"/>
      </w:pPr>
    </w:p>
    <w:p w14:paraId="1569F723" w14:textId="77777777" w:rsidR="00A523C5" w:rsidRPr="00141A92" w:rsidRDefault="00A523C5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04664" w:rsidRPr="00504FDC" w14:paraId="721B6C6A" w14:textId="77777777" w:rsidTr="000F4C97">
        <w:tc>
          <w:tcPr>
            <w:tcW w:w="2381" w:type="dxa"/>
          </w:tcPr>
          <w:p w14:paraId="590DF73F" w14:textId="77777777" w:rsidR="00804664" w:rsidRPr="00504F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2BD7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2236A602" w:rsidR="00804664" w:rsidRPr="007A255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76" w:type="dxa"/>
          </w:tcPr>
          <w:p w14:paraId="46A655B3" w14:textId="1AE24313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46" w:type="dxa"/>
          </w:tcPr>
          <w:p w14:paraId="76327D4E" w14:textId="7FA652AD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AC5ACF" w14:paraId="1299ABE1" w14:textId="77777777" w:rsidTr="000F4C97">
        <w:tc>
          <w:tcPr>
            <w:tcW w:w="2381" w:type="dxa"/>
          </w:tcPr>
          <w:p w14:paraId="211B13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C0D8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096C02BA" w:rsidR="00804664" w:rsidRPr="00135B0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46" w:type="dxa"/>
          </w:tcPr>
          <w:p w14:paraId="2C143829" w14:textId="72D39CAA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7" w:type="dxa"/>
          </w:tcPr>
          <w:p w14:paraId="1EBB4D85" w14:textId="72093624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66B43" w14:paraId="3B007F4B" w14:textId="77777777" w:rsidTr="000F4C97">
        <w:tc>
          <w:tcPr>
            <w:tcW w:w="2381" w:type="dxa"/>
          </w:tcPr>
          <w:p w14:paraId="60850C8B" w14:textId="3EB51151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201F1472" w:rsidR="00804664" w:rsidRPr="00966B43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183D8E83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1E298C85" w14:textId="2EB64DD7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FA4407" w14:paraId="1BFCB196" w14:textId="77777777" w:rsidTr="000F4C97">
        <w:tc>
          <w:tcPr>
            <w:tcW w:w="2381" w:type="dxa"/>
          </w:tcPr>
          <w:p w14:paraId="2C6391E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7BAF60E3" w:rsidR="00804664" w:rsidRPr="00FA440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4CD1E4B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F4B049D" w14:textId="5A60235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1B5EEF" w14:paraId="79AC495E" w14:textId="77777777" w:rsidTr="000F4C97">
        <w:tc>
          <w:tcPr>
            <w:tcW w:w="2381" w:type="dxa"/>
          </w:tcPr>
          <w:p w14:paraId="483583F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2B3A5352" w:rsidR="00804664" w:rsidRPr="00B55BF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B3F186B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EDC6F72" w14:textId="7720E1B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34002B" w14:paraId="6E9376A2" w14:textId="77777777" w:rsidTr="000F4C97">
        <w:tc>
          <w:tcPr>
            <w:tcW w:w="2381" w:type="dxa"/>
          </w:tcPr>
          <w:p w14:paraId="61879C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17C21FBF" w:rsidR="00804664" w:rsidRPr="002E1D2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7BB50D1C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00BF45A0" w14:textId="77777777" w:rsidTr="000F4C97">
        <w:tc>
          <w:tcPr>
            <w:tcW w:w="2381" w:type="dxa"/>
          </w:tcPr>
          <w:p w14:paraId="2A3B1A6A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35C3C449" w:rsidR="00804664" w:rsidRPr="00734AF8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38289FC7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355B0AEF" w14:textId="266CC42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401B055A" w14:textId="77777777" w:rsidTr="000F4C97">
        <w:tc>
          <w:tcPr>
            <w:tcW w:w="2381" w:type="dxa"/>
          </w:tcPr>
          <w:p w14:paraId="44DEB39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720A84C9" w:rsidR="00804664" w:rsidRPr="00AE1FC4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3FE7235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86090" w14:paraId="0E1EF0B6" w14:textId="77777777" w:rsidTr="000F4C97">
        <w:tc>
          <w:tcPr>
            <w:tcW w:w="2381" w:type="dxa"/>
          </w:tcPr>
          <w:p w14:paraId="67A9260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27F89B83" w:rsidR="00804664" w:rsidRPr="00986090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2A8B76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3BF893B5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964E12A" w14:textId="47E4C0D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4856CACE" w14:textId="77777777" w:rsidTr="000F4C97">
        <w:tc>
          <w:tcPr>
            <w:tcW w:w="2381" w:type="dxa"/>
          </w:tcPr>
          <w:p w14:paraId="5405318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 5.3 Wszystkie serwisy Usługi 5 zostały zoptymalizowane, zintegrowane i działają 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54EA47E3" w:rsidR="00804664" w:rsidRPr="001E0E7B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3. 8 szt. </w:t>
            </w:r>
          </w:p>
        </w:tc>
        <w:tc>
          <w:tcPr>
            <w:tcW w:w="1276" w:type="dxa"/>
          </w:tcPr>
          <w:p w14:paraId="472745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4A474F6F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9E098E8" w14:textId="72CDB19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2324CA07" w14:textId="77777777" w:rsidTr="000F4C97">
        <w:tc>
          <w:tcPr>
            <w:tcW w:w="2381" w:type="dxa"/>
          </w:tcPr>
          <w:p w14:paraId="44AF287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6.1 Zostały uruchomione pierwsze serwisy Usługi 2 Udostępnianie maszynowe 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AF02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E3D48B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45D92CA" w:rsidR="00804664" w:rsidRPr="00AE5C7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8B47E7" w14:paraId="2EB8E7E3" w14:textId="77777777" w:rsidTr="000F4C97">
        <w:tc>
          <w:tcPr>
            <w:tcW w:w="2381" w:type="dxa"/>
          </w:tcPr>
          <w:p w14:paraId="55672F6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EC6E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7B701EA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52D15290" w:rsidR="00804664" w:rsidRPr="008B47E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6F37D5D8" w:rsidR="00804664" w:rsidRPr="005E531E" w:rsidRDefault="000628B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35CDAED5" w14:textId="27064D68" w:rsidR="00804664" w:rsidRPr="005E531E" w:rsidRDefault="00D5095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A22E7" w14:paraId="7DBC3CA4" w14:textId="77777777" w:rsidTr="000F4C97">
        <w:tc>
          <w:tcPr>
            <w:tcW w:w="2381" w:type="dxa"/>
          </w:tcPr>
          <w:p w14:paraId="06A4C663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519E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FE0F7D6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6490939F" w:rsidR="00B90493" w:rsidRPr="00FA22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7A370176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781FF9BA" w14:textId="71C37B8A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BF36B9" w14:paraId="4D56106B" w14:textId="77777777" w:rsidTr="000F4C97">
        <w:tc>
          <w:tcPr>
            <w:tcW w:w="2381" w:type="dxa"/>
          </w:tcPr>
          <w:p w14:paraId="396F6B52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4CF7B286" w:rsidR="00804664" w:rsidRPr="00F649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5C93FBF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2F6B67" w14:paraId="60EE10AE" w14:textId="77777777" w:rsidTr="000F4C97">
        <w:tc>
          <w:tcPr>
            <w:tcW w:w="2381" w:type="dxa"/>
          </w:tcPr>
          <w:p w14:paraId="79C0B9E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759D68FC" w:rsidR="00804664" w:rsidRPr="0037158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042F16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52705FAB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292DE670" w14:textId="1B5990C0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D13AA9" w14:paraId="1F3373CA" w14:textId="77777777" w:rsidTr="000F4C97">
        <w:tc>
          <w:tcPr>
            <w:tcW w:w="2381" w:type="dxa"/>
          </w:tcPr>
          <w:p w14:paraId="2802D3A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293375CC" w:rsidR="00804664" w:rsidRPr="008A0A8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2A51801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4AEF337C" w:rsidR="00804664" w:rsidRPr="005E531E" w:rsidRDefault="00C3354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167EF2C0" w14:textId="10658645" w:rsidR="00804664" w:rsidRPr="005E531E" w:rsidRDefault="00C3354C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870933" w14:paraId="7E82BB1E" w14:textId="77777777" w:rsidTr="000F4C97">
        <w:tc>
          <w:tcPr>
            <w:tcW w:w="2381" w:type="dxa"/>
          </w:tcPr>
          <w:p w14:paraId="13EDBD2A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08D58F2D" w:rsidR="00B90493" w:rsidRPr="004F252D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162B88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3BAF877A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8812C06" w14:textId="7478DBC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E042E" w14:paraId="358F3190" w14:textId="77777777" w:rsidTr="000F4C97">
        <w:tc>
          <w:tcPr>
            <w:tcW w:w="2381" w:type="dxa"/>
          </w:tcPr>
          <w:p w14:paraId="78515F09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1E70EDC4" w:rsidR="00B90493" w:rsidRPr="00EE351C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E2FCD1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50FEA95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F19934" w14:textId="0A31888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E92514" w14:paraId="6008CAAB" w14:textId="77777777" w:rsidTr="000F4C97">
        <w:tc>
          <w:tcPr>
            <w:tcW w:w="2381" w:type="dxa"/>
          </w:tcPr>
          <w:p w14:paraId="516D3AB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2CEB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ABC1A19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2D420C0C" w:rsidR="00B90493" w:rsidRPr="003B37F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20A1CD63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05E93E54" w14:textId="1C2C086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461D95" w14:paraId="09E26D16" w14:textId="77777777" w:rsidTr="000F4C97">
        <w:tc>
          <w:tcPr>
            <w:tcW w:w="2381" w:type="dxa"/>
          </w:tcPr>
          <w:p w14:paraId="4C53FE21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9088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2FC8541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7C90CBE7" w:rsidR="00B90493" w:rsidRPr="00BC1C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3C46271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17" w:type="dxa"/>
          </w:tcPr>
          <w:p w14:paraId="068A7CCD" w14:textId="10C598B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AD752B" w14:paraId="62E45894" w14:textId="77777777" w:rsidTr="000F4C97">
        <w:tc>
          <w:tcPr>
            <w:tcW w:w="2381" w:type="dxa"/>
          </w:tcPr>
          <w:p w14:paraId="4E7FA9B3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1BAF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9A7E87C" w14:textId="77777777" w:rsidR="000145C7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598EA3B4" w:rsidR="000145C7" w:rsidRPr="009A3F1B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6135F51F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17" w:type="dxa"/>
          </w:tcPr>
          <w:p w14:paraId="0C598F8A" w14:textId="168D0D98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1B4D05" w14:paraId="1FCE7413" w14:textId="77777777" w:rsidTr="000F4C97">
        <w:tc>
          <w:tcPr>
            <w:tcW w:w="2381" w:type="dxa"/>
          </w:tcPr>
          <w:p w14:paraId="6D270F7D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9.4 Katalog usług został zoptymalizowany i zawiera 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kompletne informacje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D819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3. 8 szt. </w:t>
            </w:r>
          </w:p>
          <w:p w14:paraId="29A0F221" w14:textId="77777777" w:rsidR="000145C7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716E2AEB" w:rsidR="000145C7" w:rsidRPr="001B4D05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lastRenderedPageBreak/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76" w:type="dxa"/>
          </w:tcPr>
          <w:p w14:paraId="621D5D8B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10-2020</w:t>
            </w:r>
          </w:p>
        </w:tc>
        <w:tc>
          <w:tcPr>
            <w:tcW w:w="1446" w:type="dxa"/>
          </w:tcPr>
          <w:p w14:paraId="1B9A7C5C" w14:textId="002B7175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0A18741" w14:textId="51736E5B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145C7" w:rsidRPr="002628D4" w14:paraId="661685F6" w14:textId="77777777" w:rsidTr="000F4C97">
        <w:tc>
          <w:tcPr>
            <w:tcW w:w="2381" w:type="dxa"/>
          </w:tcPr>
          <w:p w14:paraId="4E47BDDD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397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314BB3A2" w14:textId="034B4E98" w:rsidR="000145C7" w:rsidRPr="00870C07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310864FA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5E89C34F" w14:textId="54A0AF7F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A1705A" w14:paraId="3C24A17B" w14:textId="77777777" w:rsidTr="000F4C97">
        <w:tc>
          <w:tcPr>
            <w:tcW w:w="2381" w:type="dxa"/>
          </w:tcPr>
          <w:p w14:paraId="091E2D86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1387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5C52A85" w14:textId="4830261F" w:rsidR="000145C7" w:rsidRPr="00D678D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602645B2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5294ABB" w14:textId="09A3F2F9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1E44E1" w14:paraId="130FBBE7" w14:textId="77777777" w:rsidTr="000F4C97">
        <w:tc>
          <w:tcPr>
            <w:tcW w:w="2381" w:type="dxa"/>
          </w:tcPr>
          <w:p w14:paraId="6453B257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FC8F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79ED9875" w14:textId="0E9E24B6" w:rsidR="000145C7" w:rsidRPr="00152F91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76F20976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01CFC82" w14:textId="7314EB39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6C7567EB" w14:textId="32FC08E4" w:rsidR="00F47CC2" w:rsidRPr="00F2198F" w:rsidRDefault="00F2198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2198F" w:rsidRPr="00107BEA" w14:paraId="03B9F855" w14:textId="77777777" w:rsidTr="00047D9D">
        <w:tc>
          <w:tcPr>
            <w:tcW w:w="2545" w:type="dxa"/>
          </w:tcPr>
          <w:p w14:paraId="6B2B3CE0" w14:textId="1F2A2E05" w:rsidR="00F2198F" w:rsidRPr="00107BEA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val="pl-PL"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6AD8A39D" w:rsidR="00F2198F" w:rsidRPr="00516470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</w:t>
            </w:r>
            <w:r w:rsidR="001814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14:paraId="647F53AD" w14:textId="068B8246" w:rsidR="00F2198F" w:rsidRPr="00F2198F" w:rsidRDefault="000145C7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15 102 227</w:t>
            </w:r>
          </w:p>
        </w:tc>
      </w:tr>
      <w:tr w:rsidR="00F2198F" w:rsidRPr="008011B5" w14:paraId="7899A825" w14:textId="77777777" w:rsidTr="00047D9D">
        <w:tc>
          <w:tcPr>
            <w:tcW w:w="2545" w:type="dxa"/>
          </w:tcPr>
          <w:p w14:paraId="10787840" w14:textId="162A4F60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utworzonych API</w:t>
            </w:r>
          </w:p>
        </w:tc>
        <w:tc>
          <w:tcPr>
            <w:tcW w:w="1278" w:type="dxa"/>
          </w:tcPr>
          <w:p w14:paraId="78A9D88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1691D66" w14:textId="2CE0DFF2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0E6A59E4" w14:textId="77777777" w:rsidTr="00047D9D">
        <w:tc>
          <w:tcPr>
            <w:tcW w:w="2545" w:type="dxa"/>
          </w:tcPr>
          <w:p w14:paraId="39D48855" w14:textId="52D2CAA4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48932B0" w14:textId="4076A475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7C6BEF43" w14:textId="77777777" w:rsidTr="00047D9D">
        <w:tc>
          <w:tcPr>
            <w:tcW w:w="2545" w:type="dxa"/>
          </w:tcPr>
          <w:p w14:paraId="19E04BB9" w14:textId="67781D09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pobrań/odtworzeń dokumentów zawierających ISP</w:t>
            </w:r>
          </w:p>
        </w:tc>
        <w:tc>
          <w:tcPr>
            <w:tcW w:w="1278" w:type="dxa"/>
          </w:tcPr>
          <w:p w14:paraId="4CC5C874" w14:textId="3283B9AB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5AA7F895" w14:textId="7C28A6E1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DF9BE1" w14:textId="58F6AE1C" w:rsidR="00F2198F" w:rsidRPr="00F2198F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6 616 290</w:t>
            </w:r>
          </w:p>
        </w:tc>
      </w:tr>
      <w:tr w:rsidR="00F2198F" w:rsidRPr="008011B5" w14:paraId="39761F4D" w14:textId="77777777" w:rsidTr="00047D9D">
        <w:tc>
          <w:tcPr>
            <w:tcW w:w="2545" w:type="dxa"/>
          </w:tcPr>
          <w:p w14:paraId="1E07FA5E" w14:textId="65605A40" w:rsidR="00F2198F" w:rsidRPr="008011B5" w:rsidRDefault="00F2198F" w:rsidP="00F2198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BDF1D5B" w14:textId="142DF6FD" w:rsidR="00F2198F" w:rsidRPr="00F2198F" w:rsidRDefault="00B90493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</w:t>
            </w:r>
            <w:r w:rsidR="000145C7">
              <w:rPr>
                <w:rFonts w:ascii="Arial" w:hAnsi="Arial" w:cs="Arial"/>
                <w:sz w:val="18"/>
                <w:szCs w:val="18"/>
              </w:rPr>
              <w:t>83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1466" w:type="dxa"/>
          </w:tcPr>
          <w:p w14:paraId="37AAF56F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4138" w:type="dxa"/>
          </w:tcPr>
          <w:p w14:paraId="34967B5E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079EC989" w14:textId="1FE87F96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  <w:r w:rsid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Podstawowa wersja</w:t>
            </w:r>
          </w:p>
          <w:p w14:paraId="0DF6CB01" w14:textId="443A24AF" w:rsidR="00A8753F" w:rsidRDefault="00A8753F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6B20C8E1" w14:textId="02B8CECA" w:rsidR="00B32BCE" w:rsidRPr="00D13D63" w:rsidRDefault="00B32BCE" w:rsidP="00474E7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3CCF72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A73F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.2018 – Wersja podstawowa </w:t>
            </w:r>
          </w:p>
          <w:p w14:paraId="34CF1EFC" w14:textId="26751DE9" w:rsidR="00920680" w:rsidRDefault="00920680" w:rsidP="00920680"/>
        </w:tc>
        <w:tc>
          <w:tcPr>
            <w:tcW w:w="2084" w:type="dxa"/>
          </w:tcPr>
          <w:p w14:paraId="08E46831" w14:textId="76E9543B" w:rsidR="00920680" w:rsidRDefault="000A5F38" w:rsidP="00920680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55DEEE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339" w:type="dxa"/>
          </w:tcPr>
          <w:p w14:paraId="4E18311A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2E8F8DF9" w14:textId="0518ABFF" w:rsidR="007A73F1" w:rsidRDefault="007A73F1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084" w:type="dxa"/>
          </w:tcPr>
          <w:p w14:paraId="54464B51" w14:textId="3DC5E1FF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788CFFD8" w14:textId="77777777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66FE78A0" w14:textId="73500427" w:rsidR="00BD0506" w:rsidRDefault="00BD0506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084" w:type="dxa"/>
          </w:tcPr>
          <w:p w14:paraId="4B6677BA" w14:textId="458DE660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358586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2C18EF06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53967472" w14:textId="609BA65B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0B3B5F73" w14:textId="77777777" w:rsidR="00371BB9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</w:t>
            </w:r>
          </w:p>
          <w:p w14:paraId="45830B90" w14:textId="1F07D9CD" w:rsidR="00176AE7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390B6791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  <w:p w14:paraId="51992F47" w14:textId="0C43C6FC" w:rsidR="00B90493" w:rsidRDefault="00B90493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0B5C7520" w14:textId="77777777" w:rsidR="00951143" w:rsidRDefault="00951143" w:rsidP="009511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3B8827F1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8C764BD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2CA9C759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2D75524C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54FC01AB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71F9BB9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73B9DDDF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2E5A904B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</w:t>
            </w:r>
            <w:r w:rsidR="003E49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ka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718B3934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6928A8B4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568D8BAF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3. 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Ryzyko zamknięte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5D81FC46" w14:textId="0E3101B2" w:rsidR="00D005D9" w:rsidRPr="00C01BB6" w:rsidRDefault="00CB7CD4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</w:t>
            </w:r>
            <w:r w:rsidR="00D12EB3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(22.02 - przesłanie wniosku do CPPC o zgodę na zakup licencji, 29.07 zgoda CPPC, prace nad aneksowaniem umowy i zakupem)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D005D9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0273A8D7" w14:textId="4D8E9C23" w:rsidR="00461237" w:rsidRPr="00C01BB6" w:rsidRDefault="00D005D9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zapotrzebowania na zwiększenie ilości licencji. Maksymalna wydajność hurtowni to obsługa max. 100 licencji. Obecnie OPI PIB jest w posiadaniu 70 licencji.</w:t>
            </w:r>
          </w:p>
          <w:p w14:paraId="0EEF2916" w14:textId="4058F449" w:rsidR="00D005D9" w:rsidRPr="00D459B3" w:rsidRDefault="00D005D9" w:rsidP="00D459B3">
            <w:pPr>
              <w:rPr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 xml:space="preserve">4. Redukowanie – w I kwartale 2020 r. </w:t>
            </w:r>
            <w:r w:rsidR="002E4ADB">
              <w:rPr>
                <w:sz w:val="20"/>
                <w:szCs w:val="20"/>
              </w:rPr>
              <w:t>przesłano</w:t>
            </w:r>
            <w:r w:rsidR="009447BE">
              <w:rPr>
                <w:sz w:val="20"/>
                <w:szCs w:val="20"/>
              </w:rPr>
              <w:t xml:space="preserve"> </w:t>
            </w:r>
            <w:r w:rsidRPr="00D459B3">
              <w:rPr>
                <w:sz w:val="20"/>
                <w:szCs w:val="20"/>
              </w:rPr>
              <w:t>wnio</w:t>
            </w:r>
            <w:r w:rsidR="002E4ADB">
              <w:rPr>
                <w:sz w:val="20"/>
                <w:szCs w:val="20"/>
              </w:rPr>
              <w:t>sek</w:t>
            </w:r>
            <w:r w:rsidRPr="00D459B3">
              <w:rPr>
                <w:sz w:val="20"/>
                <w:szCs w:val="20"/>
              </w:rPr>
              <w:t xml:space="preserve"> o wyrażenie zgody na zakup dodatkowych licencji i przesunięcie środków finansowych pomiędzy zadaniami 2.1 do zadania 1.11.</w:t>
            </w:r>
            <w:r w:rsidR="002E4ADB">
              <w:rPr>
                <w:sz w:val="20"/>
                <w:szCs w:val="20"/>
              </w:rPr>
              <w:t xml:space="preserve"> Jeśli tylko w III kwartale 2020 r. uzyskamy zgodę CPPC na zakup i przesunięcie środków niezwłocznie uruchomimy postępowanie przetargowe.</w:t>
            </w:r>
          </w:p>
          <w:p w14:paraId="4CD3053B" w14:textId="0807DA0E" w:rsidR="00D005D9" w:rsidRPr="00D459B3" w:rsidRDefault="00D005D9" w:rsidP="00D459B3">
            <w:pPr>
              <w:rPr>
                <w:b/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5. Ryzyko aktywne</w:t>
            </w:r>
          </w:p>
        </w:tc>
      </w:tr>
      <w:tr w:rsidR="00D005D9" w:rsidRPr="00872F15" w14:paraId="73B1EE15" w14:textId="77777777" w:rsidTr="007568E7">
        <w:trPr>
          <w:trHeight w:val="913"/>
        </w:trPr>
        <w:tc>
          <w:tcPr>
            <w:tcW w:w="2523" w:type="dxa"/>
          </w:tcPr>
          <w:p w14:paraId="71E28859" w14:textId="00C376B1" w:rsidR="00D005D9" w:rsidRDefault="00D005D9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Brak ofert wykonawców na realizację usługi audytu bezpieczeństwa systemów.</w:t>
            </w:r>
          </w:p>
        </w:tc>
        <w:tc>
          <w:tcPr>
            <w:tcW w:w="1985" w:type="dxa"/>
            <w:noWrap/>
          </w:tcPr>
          <w:p w14:paraId="1A95A031" w14:textId="1C2F8871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792F33F7" w14:textId="66922054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7F6E5997" w14:textId="021A913E" w:rsidR="00D005D9" w:rsidRPr="00D005D9" w:rsidRDefault="00C01BB6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- </w:t>
            </w:r>
            <w:r w:rsid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4 -krotn</w:t>
            </w:r>
            <w:r w:rsidR="00D005D9"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 ogłoszenie o planowanym zamówieniu tj. 04.09.20219 r.; 26.09.2019 r.; 11.10. 2019 r. oraz 24.10.2019 r. </w:t>
            </w:r>
          </w:p>
          <w:p w14:paraId="1664934D" w14:textId="77777777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W odpowiedzi na ogłoszenia nie złożono żadnej oferty (ogłoszenia z dnia 04.09.20219 r.; 26.09.2019 r.; 11.10. 2019 r.) lub złożono ofertę, która odrzucono ze względów formalnych. Dodatkowo oferta, która została złożona przekraczała zabezpieczony budżet na realizację umowy o ponad 100 tys. zł. Z uwagi na krótki okres na przeprowadzenie ponownej procedury wyboru oferty tak by audyt móc przeprowadzić jeszcze w IV kwartale 2019 r. zdecydowano o przesunięciu środków finansowych zabezpieczonych na drugi audyt na zadanie do trzeciego audytu na zakończenie realizacji projektu. </w:t>
            </w:r>
          </w:p>
          <w:p w14:paraId="11839E68" w14:textId="54CFC7A4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Ogłoszenie przetargu na wybór wykonawcy, który przeprowadzi audyt bezpieczeństwa na </w:t>
            </w: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 xml:space="preserve">zakończenie realizacji projektu </w:t>
            </w:r>
            <w:r w:rsidR="002E4AD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nastąpił 20.05.2020 r. Otwarcie ofert – 9.06.2020 r. </w:t>
            </w:r>
            <w:r w:rsidR="0098516D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Trwa ocena oraz wybór najkorzystniejszej oferty</w:t>
            </w:r>
          </w:p>
          <w:p w14:paraId="22E98577" w14:textId="72A1F1AD" w:rsidR="00D005D9" w:rsidRPr="00D459B3" w:rsidRDefault="00D005D9" w:rsidP="00D459B3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 w:rsidRPr="00D459B3">
              <w:rPr>
                <w:sz w:val="20"/>
                <w:szCs w:val="20"/>
              </w:rPr>
              <w:t>Ryzyko aktywne</w:t>
            </w:r>
            <w:r>
              <w:t>.</w:t>
            </w:r>
          </w:p>
        </w:tc>
      </w:tr>
      <w:tr w:rsidR="0098516D" w:rsidRPr="0098516D" w14:paraId="640BBB63" w14:textId="77777777" w:rsidTr="007568E7">
        <w:trPr>
          <w:trHeight w:val="913"/>
        </w:trPr>
        <w:tc>
          <w:tcPr>
            <w:tcW w:w="2523" w:type="dxa"/>
          </w:tcPr>
          <w:p w14:paraId="54A0FD51" w14:textId="3120B968" w:rsidR="0098516D" w:rsidRPr="00D005D9" w:rsidRDefault="0098516D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Pandemia COVID - 19</w:t>
            </w:r>
          </w:p>
        </w:tc>
        <w:tc>
          <w:tcPr>
            <w:tcW w:w="1985" w:type="dxa"/>
            <w:noWrap/>
          </w:tcPr>
          <w:p w14:paraId="3F22F82C" w14:textId="4F758899" w:rsidR="0098516D" w:rsidRDefault="0098516D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842" w:type="dxa"/>
            <w:noWrap/>
          </w:tcPr>
          <w:p w14:paraId="3B979177" w14:textId="6B0629CD" w:rsidR="0098516D" w:rsidRDefault="0098516D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3148" w:type="dxa"/>
            <w:vAlign w:val="center"/>
          </w:tcPr>
          <w:p w14:paraId="75D4591E" w14:textId="45A448F8" w:rsidR="0098516D" w:rsidRDefault="0098516D" w:rsidP="009447B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 - </w:t>
            </w:r>
            <w:r w:rsidRPr="009447B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 analizy oddziaływania sytuacji epidemiologicznej w Polsce wynika, że pandemia Covid-19 ma bezpośredni wpływ na realizację projektu - zagrożona jest realizacja działań informacyjno-promocyjnych. Ryzyko do zgłoszono co CPPC (czekamy na odpowiedź)  - Lider wnioskuje o przesunięcie zakończenia projektu 31.01.2021 (3 miesiące niż zakłada pierwotny harmonogram). Przesunięcie jest związane tylko i wyłącznie z działaniami info-promo. Wskaźniki, kamienie milowe oraz merytoryczne aspekty projektu nie są w żaden sposób zagrożone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</w:t>
            </w:r>
          </w:p>
          <w:p w14:paraId="535ED4C1" w14:textId="41ED3F5A" w:rsidR="0098516D" w:rsidRPr="009447BE" w:rsidRDefault="0098516D" w:rsidP="009447BE">
            <w:r>
              <w:t>Status aktywne</w:t>
            </w:r>
          </w:p>
          <w:p w14:paraId="40B46822" w14:textId="77777777" w:rsidR="0098516D" w:rsidRPr="0098516D" w:rsidRDefault="0098516D" w:rsidP="009447B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</w:tbl>
    <w:p w14:paraId="4041D817" w14:textId="7814E26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245B217B" w14:textId="42392C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lastRenderedPageBreak/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29D43" w14:textId="194D6D2F" w:rsidR="00C01BB6" w:rsidRPr="00C01BB6" w:rsidRDefault="00D12EB3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–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zakup licencji (22.02 - przesłanie wniosku do CPPC o zgodę na zakup licencji, 29.07 zgoda CPPC, prace nad aneksowaniem umowy i zakupem)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</w:t>
            </w:r>
            <w:r w:rsidR="006961E2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C01BB6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4207F725" w14:textId="76C7A1D5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zapotrzebowania na zwiększenie ilości licencji. Maksymalna wydajność hurtowni to obsługa max. 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13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0 licencji. Obecnie OPI PIB jest w posiadaniu 70 licencji.</w:t>
            </w:r>
          </w:p>
          <w:p w14:paraId="46A11E2F" w14:textId="7586D563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4. Redukowanie – w I kwartale 2020 r. przes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łano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wni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k o wyrażenie zgody na zakup dodatkowych licencji i przesunięcie środków finansowych pomiędzy zadaniami 2.1 do zadania 1.11.</w:t>
            </w:r>
          </w:p>
          <w:p w14:paraId="2E29A782" w14:textId="2E0FBF73" w:rsidR="00CB7CD4" w:rsidRPr="007568E7" w:rsidRDefault="00C01BB6" w:rsidP="00C01BB6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5. Ryzyko aktywne</w:t>
            </w:r>
          </w:p>
        </w:tc>
      </w:tr>
    </w:tbl>
    <w:p w14:paraId="7DFA4DA1" w14:textId="2ACCC9A4" w:rsidR="000A657A" w:rsidRPr="000A657A" w:rsidRDefault="000A657A" w:rsidP="000A657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0A657A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0D605666" w14:textId="167F2E7E" w:rsidR="000A657A" w:rsidRPr="000A657A" w:rsidRDefault="000A657A" w:rsidP="000A657A">
      <w:pPr>
        <w:pStyle w:val="Akapitzlist"/>
        <w:spacing w:before="360"/>
        <w:ind w:left="502"/>
        <w:jc w:val="both"/>
        <w:rPr>
          <w:rFonts w:eastAsia="Arial Unicode MS"/>
          <w:bCs/>
          <w:color w:val="000000"/>
          <w:kern w:val="1"/>
          <w:sz w:val="20"/>
          <w:szCs w:val="20"/>
        </w:rPr>
      </w:pPr>
      <w:r>
        <w:rPr>
          <w:rFonts w:eastAsia="Arial Unicode MS"/>
          <w:bCs/>
          <w:color w:val="000000"/>
          <w:kern w:val="1"/>
          <w:sz w:val="20"/>
          <w:szCs w:val="20"/>
        </w:rPr>
        <w:t xml:space="preserve">OPI PIB: </w:t>
      </w:r>
      <w:r w:rsidRPr="000A657A">
        <w:rPr>
          <w:rFonts w:eastAsia="Arial Unicode MS"/>
          <w:bCs/>
          <w:color w:val="000000"/>
          <w:kern w:val="1"/>
          <w:sz w:val="20"/>
          <w:szCs w:val="20"/>
        </w:rPr>
        <w:t>Nie dotyczy</w:t>
      </w:r>
    </w:p>
    <w:p w14:paraId="201DFB80" w14:textId="77777777" w:rsidR="000A657A" w:rsidRPr="000A657A" w:rsidRDefault="000A657A" w:rsidP="000A657A">
      <w:pPr>
        <w:pStyle w:val="Akapitzlist"/>
        <w:spacing w:before="360"/>
        <w:ind w:left="502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2FC0EDE" w14:textId="6ECF5409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1A817F1C" w:rsidR="00665741" w:rsidRPr="00665741" w:rsidRDefault="00072D9E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 Mikołajczak</w:t>
      </w:r>
    </w:p>
    <w:p w14:paraId="32772A1A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Ministerstwo Nauki i szkolnictwa Wyższego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12AAE2EB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</w:p>
    <w:p w14:paraId="102B3FE3" w14:textId="3F8E0690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</w:t>
      </w:r>
      <w:r w:rsidR="00072D9E">
        <w:rPr>
          <w:rFonts w:ascii="Arial" w:hAnsi="Arial" w:cs="Arial"/>
          <w:color w:val="000000" w:themeColor="text1"/>
        </w:rPr>
        <w:t>25</w:t>
      </w:r>
    </w:p>
    <w:p w14:paraId="385C7577" w14:textId="68A25A2E" w:rsidR="00113C32" w:rsidRDefault="00072D9E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</w:t>
      </w:r>
      <w:r w:rsidR="00665741" w:rsidRPr="00665741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Mikolajczak</w:t>
      </w:r>
      <w:r w:rsidR="00665741" w:rsidRPr="00665741">
        <w:rPr>
          <w:rFonts w:ascii="Arial" w:hAnsi="Arial" w:cs="Arial"/>
          <w:color w:val="000000" w:themeColor="text1"/>
        </w:rPr>
        <w:t>@mnisw.gov.pl</w:t>
      </w: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AC5F7" w14:textId="77777777" w:rsidR="00A23648" w:rsidRDefault="00A23648" w:rsidP="00BB2420">
      <w:pPr>
        <w:spacing w:after="0" w:line="240" w:lineRule="auto"/>
      </w:pPr>
      <w:r>
        <w:separator/>
      </w:r>
    </w:p>
  </w:endnote>
  <w:endnote w:type="continuationSeparator" w:id="0">
    <w:p w14:paraId="331F6EA9" w14:textId="77777777" w:rsidR="00A23648" w:rsidRDefault="00A2364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53D7DADD" w:rsidR="00A23648" w:rsidRDefault="00A23648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36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62F6794C" w14:textId="77777777" w:rsidR="00A23648" w:rsidRDefault="00A236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BBE8F" w14:textId="77777777" w:rsidR="00A23648" w:rsidRDefault="00A23648" w:rsidP="00BB2420">
      <w:pPr>
        <w:spacing w:after="0" w:line="240" w:lineRule="auto"/>
      </w:pPr>
      <w:r>
        <w:separator/>
      </w:r>
    </w:p>
  </w:footnote>
  <w:footnote w:type="continuationSeparator" w:id="0">
    <w:p w14:paraId="5AAB6B36" w14:textId="77777777" w:rsidR="00A23648" w:rsidRDefault="00A23648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A23648" w:rsidRDefault="00A2364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66E"/>
    <w:multiLevelType w:val="hybridMultilevel"/>
    <w:tmpl w:val="F7FE7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E725D1"/>
    <w:multiLevelType w:val="hybridMultilevel"/>
    <w:tmpl w:val="1DC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9074E4"/>
    <w:multiLevelType w:val="hybridMultilevel"/>
    <w:tmpl w:val="024EC868"/>
    <w:lvl w:ilvl="0" w:tplc="F318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40EF8"/>
    <w:multiLevelType w:val="hybridMultilevel"/>
    <w:tmpl w:val="450C4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8B574A"/>
    <w:multiLevelType w:val="hybridMultilevel"/>
    <w:tmpl w:val="1A5E0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F6945"/>
    <w:multiLevelType w:val="hybridMultilevel"/>
    <w:tmpl w:val="82F2F750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A642608"/>
    <w:multiLevelType w:val="hybridMultilevel"/>
    <w:tmpl w:val="D7F0B9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32"/>
  </w:num>
  <w:num w:numId="4">
    <w:abstractNumId w:val="15"/>
  </w:num>
  <w:num w:numId="5">
    <w:abstractNumId w:val="27"/>
  </w:num>
  <w:num w:numId="6">
    <w:abstractNumId w:val="5"/>
  </w:num>
  <w:num w:numId="7">
    <w:abstractNumId w:val="23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2"/>
  </w:num>
  <w:num w:numId="17">
    <w:abstractNumId w:val="19"/>
  </w:num>
  <w:num w:numId="18">
    <w:abstractNumId w:val="17"/>
  </w:num>
  <w:num w:numId="19">
    <w:abstractNumId w:val="13"/>
  </w:num>
  <w:num w:numId="20">
    <w:abstractNumId w:val="31"/>
  </w:num>
  <w:num w:numId="21">
    <w:abstractNumId w:val="26"/>
  </w:num>
  <w:num w:numId="22">
    <w:abstractNumId w:val="6"/>
  </w:num>
  <w:num w:numId="23">
    <w:abstractNumId w:val="14"/>
  </w:num>
  <w:num w:numId="24">
    <w:abstractNumId w:val="8"/>
  </w:num>
  <w:num w:numId="25">
    <w:abstractNumId w:val="4"/>
  </w:num>
  <w:num w:numId="26">
    <w:abstractNumId w:val="18"/>
  </w:num>
  <w:num w:numId="27">
    <w:abstractNumId w:val="11"/>
  </w:num>
  <w:num w:numId="28">
    <w:abstractNumId w:val="34"/>
  </w:num>
  <w:num w:numId="29">
    <w:abstractNumId w:val="22"/>
  </w:num>
  <w:num w:numId="30">
    <w:abstractNumId w:val="29"/>
  </w:num>
  <w:num w:numId="31">
    <w:abstractNumId w:val="16"/>
  </w:num>
  <w:num w:numId="32">
    <w:abstractNumId w:val="1"/>
  </w:num>
  <w:num w:numId="33">
    <w:abstractNumId w:val="25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wUAg+7yXSwAAAA="/>
  </w:docVars>
  <w:rsids>
    <w:rsidRoot w:val="005A1B30"/>
    <w:rsid w:val="00002941"/>
    <w:rsid w:val="00003CB0"/>
    <w:rsid w:val="00003EFC"/>
    <w:rsid w:val="00006E59"/>
    <w:rsid w:val="00013E97"/>
    <w:rsid w:val="000145C7"/>
    <w:rsid w:val="00015142"/>
    <w:rsid w:val="00015580"/>
    <w:rsid w:val="000163F3"/>
    <w:rsid w:val="0001775E"/>
    <w:rsid w:val="00017ABF"/>
    <w:rsid w:val="00017B47"/>
    <w:rsid w:val="00021812"/>
    <w:rsid w:val="0002395B"/>
    <w:rsid w:val="00024669"/>
    <w:rsid w:val="0002576F"/>
    <w:rsid w:val="00033725"/>
    <w:rsid w:val="000373D6"/>
    <w:rsid w:val="00043DD9"/>
    <w:rsid w:val="0004434F"/>
    <w:rsid w:val="00044D68"/>
    <w:rsid w:val="00047D9D"/>
    <w:rsid w:val="000628BC"/>
    <w:rsid w:val="00066B94"/>
    <w:rsid w:val="00070663"/>
    <w:rsid w:val="00071B86"/>
    <w:rsid w:val="00072D9E"/>
    <w:rsid w:val="0007305A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40"/>
    <w:rsid w:val="000A1DFB"/>
    <w:rsid w:val="000A2F32"/>
    <w:rsid w:val="000A3938"/>
    <w:rsid w:val="000A5F38"/>
    <w:rsid w:val="000A657A"/>
    <w:rsid w:val="000B1C2B"/>
    <w:rsid w:val="000B2E90"/>
    <w:rsid w:val="000B33A4"/>
    <w:rsid w:val="000B3E49"/>
    <w:rsid w:val="000B7DC1"/>
    <w:rsid w:val="000C0E53"/>
    <w:rsid w:val="000D7942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5665"/>
    <w:rsid w:val="0010744C"/>
    <w:rsid w:val="00107BEA"/>
    <w:rsid w:val="00113C32"/>
    <w:rsid w:val="0011693F"/>
    <w:rsid w:val="00122337"/>
    <w:rsid w:val="00122388"/>
    <w:rsid w:val="00123F76"/>
    <w:rsid w:val="0012426D"/>
    <w:rsid w:val="00124C3D"/>
    <w:rsid w:val="001336C5"/>
    <w:rsid w:val="00135B01"/>
    <w:rsid w:val="00137288"/>
    <w:rsid w:val="001379A5"/>
    <w:rsid w:val="0014008F"/>
    <w:rsid w:val="00141A92"/>
    <w:rsid w:val="001434F7"/>
    <w:rsid w:val="00145019"/>
    <w:rsid w:val="00145E84"/>
    <w:rsid w:val="00150C52"/>
    <w:rsid w:val="0015102C"/>
    <w:rsid w:val="00152F91"/>
    <w:rsid w:val="001670BF"/>
    <w:rsid w:val="00167B31"/>
    <w:rsid w:val="00171A41"/>
    <w:rsid w:val="00176AE7"/>
    <w:rsid w:val="00176FBB"/>
    <w:rsid w:val="001772D1"/>
    <w:rsid w:val="0018140A"/>
    <w:rsid w:val="00181E97"/>
    <w:rsid w:val="00182A08"/>
    <w:rsid w:val="001834FA"/>
    <w:rsid w:val="00192527"/>
    <w:rsid w:val="00195C08"/>
    <w:rsid w:val="001975B4"/>
    <w:rsid w:val="001A2EF2"/>
    <w:rsid w:val="001A52FD"/>
    <w:rsid w:val="001A693B"/>
    <w:rsid w:val="001B1D4B"/>
    <w:rsid w:val="001B4D05"/>
    <w:rsid w:val="001B5EEF"/>
    <w:rsid w:val="001C1D75"/>
    <w:rsid w:val="001C2D74"/>
    <w:rsid w:val="001C50A4"/>
    <w:rsid w:val="001C545E"/>
    <w:rsid w:val="001C7FAC"/>
    <w:rsid w:val="001D5BCA"/>
    <w:rsid w:val="001E0CAC"/>
    <w:rsid w:val="001E0E7B"/>
    <w:rsid w:val="001E16A3"/>
    <w:rsid w:val="001E1DEA"/>
    <w:rsid w:val="001E2601"/>
    <w:rsid w:val="001E44E1"/>
    <w:rsid w:val="001E5762"/>
    <w:rsid w:val="001E59AC"/>
    <w:rsid w:val="001E7199"/>
    <w:rsid w:val="001F24A0"/>
    <w:rsid w:val="001F67EC"/>
    <w:rsid w:val="001F6B95"/>
    <w:rsid w:val="002002F4"/>
    <w:rsid w:val="0020330A"/>
    <w:rsid w:val="00207410"/>
    <w:rsid w:val="00207B81"/>
    <w:rsid w:val="00214A87"/>
    <w:rsid w:val="002151D1"/>
    <w:rsid w:val="00215F45"/>
    <w:rsid w:val="002215FC"/>
    <w:rsid w:val="0022459C"/>
    <w:rsid w:val="002277C8"/>
    <w:rsid w:val="00233252"/>
    <w:rsid w:val="0023548A"/>
    <w:rsid w:val="0023639F"/>
    <w:rsid w:val="00237279"/>
    <w:rsid w:val="00240B0C"/>
    <w:rsid w:val="00240D69"/>
    <w:rsid w:val="00241B5E"/>
    <w:rsid w:val="002473DC"/>
    <w:rsid w:val="00252087"/>
    <w:rsid w:val="00254BFE"/>
    <w:rsid w:val="002561CC"/>
    <w:rsid w:val="00257881"/>
    <w:rsid w:val="00257BA8"/>
    <w:rsid w:val="00261655"/>
    <w:rsid w:val="002628D4"/>
    <w:rsid w:val="00263811"/>
    <w:rsid w:val="00270914"/>
    <w:rsid w:val="002715E9"/>
    <w:rsid w:val="00274D1F"/>
    <w:rsid w:val="00275978"/>
    <w:rsid w:val="00276C00"/>
    <w:rsid w:val="00296421"/>
    <w:rsid w:val="00296F4D"/>
    <w:rsid w:val="002A3C02"/>
    <w:rsid w:val="002A5452"/>
    <w:rsid w:val="002B07EB"/>
    <w:rsid w:val="002B0B73"/>
    <w:rsid w:val="002B3338"/>
    <w:rsid w:val="002B4889"/>
    <w:rsid w:val="002B50C0"/>
    <w:rsid w:val="002B6F21"/>
    <w:rsid w:val="002B746E"/>
    <w:rsid w:val="002C28F3"/>
    <w:rsid w:val="002C5C5E"/>
    <w:rsid w:val="002D0752"/>
    <w:rsid w:val="002D0999"/>
    <w:rsid w:val="002D3D4A"/>
    <w:rsid w:val="002D41F2"/>
    <w:rsid w:val="002D4ADD"/>
    <w:rsid w:val="002D5220"/>
    <w:rsid w:val="002D7ADA"/>
    <w:rsid w:val="002E0852"/>
    <w:rsid w:val="002E1025"/>
    <w:rsid w:val="002E1D2E"/>
    <w:rsid w:val="002E4ADB"/>
    <w:rsid w:val="002E62FC"/>
    <w:rsid w:val="002F4CFB"/>
    <w:rsid w:val="002F6B67"/>
    <w:rsid w:val="002F7742"/>
    <w:rsid w:val="0030196F"/>
    <w:rsid w:val="00302775"/>
    <w:rsid w:val="00304D04"/>
    <w:rsid w:val="00305825"/>
    <w:rsid w:val="0030717B"/>
    <w:rsid w:val="00310D8E"/>
    <w:rsid w:val="003127DF"/>
    <w:rsid w:val="003221D2"/>
    <w:rsid w:val="003221F2"/>
    <w:rsid w:val="0032260E"/>
    <w:rsid w:val="00322614"/>
    <w:rsid w:val="00324C2D"/>
    <w:rsid w:val="003321A5"/>
    <w:rsid w:val="00332292"/>
    <w:rsid w:val="00333C9B"/>
    <w:rsid w:val="00334A24"/>
    <w:rsid w:val="0034002B"/>
    <w:rsid w:val="0034032F"/>
    <w:rsid w:val="003409D8"/>
    <w:rsid w:val="003410FE"/>
    <w:rsid w:val="003417CB"/>
    <w:rsid w:val="003447D3"/>
    <w:rsid w:val="00345AA5"/>
    <w:rsid w:val="003508E7"/>
    <w:rsid w:val="00353236"/>
    <w:rsid w:val="003542F1"/>
    <w:rsid w:val="0035683E"/>
    <w:rsid w:val="003568A1"/>
    <w:rsid w:val="00356A3E"/>
    <w:rsid w:val="00357A98"/>
    <w:rsid w:val="00361FA3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4115"/>
    <w:rsid w:val="003B11E9"/>
    <w:rsid w:val="003B14A4"/>
    <w:rsid w:val="003B37FF"/>
    <w:rsid w:val="003B5B7A"/>
    <w:rsid w:val="003C7325"/>
    <w:rsid w:val="003D31BB"/>
    <w:rsid w:val="003D7DD0"/>
    <w:rsid w:val="003E3144"/>
    <w:rsid w:val="003E49CF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27044"/>
    <w:rsid w:val="0043300E"/>
    <w:rsid w:val="004350B8"/>
    <w:rsid w:val="00437554"/>
    <w:rsid w:val="004424D6"/>
    <w:rsid w:val="00444AAB"/>
    <w:rsid w:val="00450089"/>
    <w:rsid w:val="00455C02"/>
    <w:rsid w:val="00461237"/>
    <w:rsid w:val="00461D95"/>
    <w:rsid w:val="00472CBB"/>
    <w:rsid w:val="00474E70"/>
    <w:rsid w:val="00486511"/>
    <w:rsid w:val="00495AAA"/>
    <w:rsid w:val="004A24E3"/>
    <w:rsid w:val="004A507B"/>
    <w:rsid w:val="004B006E"/>
    <w:rsid w:val="004B4A24"/>
    <w:rsid w:val="004C1D48"/>
    <w:rsid w:val="004D4640"/>
    <w:rsid w:val="004D65CA"/>
    <w:rsid w:val="004E0F2D"/>
    <w:rsid w:val="004E7EA7"/>
    <w:rsid w:val="004F252D"/>
    <w:rsid w:val="004F454F"/>
    <w:rsid w:val="004F47BF"/>
    <w:rsid w:val="004F6E89"/>
    <w:rsid w:val="00500567"/>
    <w:rsid w:val="00504FDC"/>
    <w:rsid w:val="005060B0"/>
    <w:rsid w:val="00507E7C"/>
    <w:rsid w:val="0051605C"/>
    <w:rsid w:val="00516470"/>
    <w:rsid w:val="0051672E"/>
    <w:rsid w:val="00517F12"/>
    <w:rsid w:val="005209DE"/>
    <w:rsid w:val="0052102C"/>
    <w:rsid w:val="00523630"/>
    <w:rsid w:val="005237B8"/>
    <w:rsid w:val="00524E6C"/>
    <w:rsid w:val="00525652"/>
    <w:rsid w:val="005305B6"/>
    <w:rsid w:val="005332D6"/>
    <w:rsid w:val="005411DE"/>
    <w:rsid w:val="00543731"/>
    <w:rsid w:val="00544DFE"/>
    <w:rsid w:val="00545737"/>
    <w:rsid w:val="00550B9B"/>
    <w:rsid w:val="00560B9D"/>
    <w:rsid w:val="00564A93"/>
    <w:rsid w:val="005725ED"/>
    <w:rsid w:val="005734CE"/>
    <w:rsid w:val="005745AF"/>
    <w:rsid w:val="0057592A"/>
    <w:rsid w:val="00577801"/>
    <w:rsid w:val="005810D9"/>
    <w:rsid w:val="005836BA"/>
    <w:rsid w:val="0058489B"/>
    <w:rsid w:val="00586548"/>
    <w:rsid w:val="00586664"/>
    <w:rsid w:val="005869AB"/>
    <w:rsid w:val="00587283"/>
    <w:rsid w:val="005914A9"/>
    <w:rsid w:val="00593290"/>
    <w:rsid w:val="00593499"/>
    <w:rsid w:val="005A044E"/>
    <w:rsid w:val="005A12F7"/>
    <w:rsid w:val="005A15FD"/>
    <w:rsid w:val="005A1B30"/>
    <w:rsid w:val="005B1A32"/>
    <w:rsid w:val="005B1B96"/>
    <w:rsid w:val="005B2904"/>
    <w:rsid w:val="005C0469"/>
    <w:rsid w:val="005C2845"/>
    <w:rsid w:val="005C6116"/>
    <w:rsid w:val="005C6428"/>
    <w:rsid w:val="005C713D"/>
    <w:rsid w:val="005C77BB"/>
    <w:rsid w:val="005D17CF"/>
    <w:rsid w:val="005D5AAB"/>
    <w:rsid w:val="005D6E12"/>
    <w:rsid w:val="005E0ED8"/>
    <w:rsid w:val="005E531E"/>
    <w:rsid w:val="005E6ABD"/>
    <w:rsid w:val="005F41FA"/>
    <w:rsid w:val="005F5062"/>
    <w:rsid w:val="005F59B3"/>
    <w:rsid w:val="00600AE4"/>
    <w:rsid w:val="00604755"/>
    <w:rsid w:val="006054AA"/>
    <w:rsid w:val="00610E1C"/>
    <w:rsid w:val="00620344"/>
    <w:rsid w:val="0062054D"/>
    <w:rsid w:val="00626686"/>
    <w:rsid w:val="006334BF"/>
    <w:rsid w:val="00635A54"/>
    <w:rsid w:val="00637A11"/>
    <w:rsid w:val="00643F90"/>
    <w:rsid w:val="00645D57"/>
    <w:rsid w:val="006463BA"/>
    <w:rsid w:val="00646C85"/>
    <w:rsid w:val="00647FFA"/>
    <w:rsid w:val="00656D3B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961E2"/>
    <w:rsid w:val="00696B0A"/>
    <w:rsid w:val="006A28C9"/>
    <w:rsid w:val="006A60AA"/>
    <w:rsid w:val="006B034F"/>
    <w:rsid w:val="006B5117"/>
    <w:rsid w:val="006B5185"/>
    <w:rsid w:val="006C7F92"/>
    <w:rsid w:val="006D4071"/>
    <w:rsid w:val="006E0CFA"/>
    <w:rsid w:val="006E6205"/>
    <w:rsid w:val="006F1D8B"/>
    <w:rsid w:val="00701800"/>
    <w:rsid w:val="0070331C"/>
    <w:rsid w:val="007063FF"/>
    <w:rsid w:val="007127D4"/>
    <w:rsid w:val="00714829"/>
    <w:rsid w:val="00725708"/>
    <w:rsid w:val="00725FEE"/>
    <w:rsid w:val="007301DF"/>
    <w:rsid w:val="00734AF8"/>
    <w:rsid w:val="007406A7"/>
    <w:rsid w:val="00740A47"/>
    <w:rsid w:val="0074484C"/>
    <w:rsid w:val="00746ABD"/>
    <w:rsid w:val="00753FD6"/>
    <w:rsid w:val="007566AF"/>
    <w:rsid w:val="007568E7"/>
    <w:rsid w:val="007620F9"/>
    <w:rsid w:val="0077418F"/>
    <w:rsid w:val="00775172"/>
    <w:rsid w:val="00775C44"/>
    <w:rsid w:val="00782717"/>
    <w:rsid w:val="007855AD"/>
    <w:rsid w:val="007924CE"/>
    <w:rsid w:val="00795AFA"/>
    <w:rsid w:val="007A0F63"/>
    <w:rsid w:val="007A1910"/>
    <w:rsid w:val="007A1E87"/>
    <w:rsid w:val="007A255E"/>
    <w:rsid w:val="007A4742"/>
    <w:rsid w:val="007A73F1"/>
    <w:rsid w:val="007B0251"/>
    <w:rsid w:val="007C14DE"/>
    <w:rsid w:val="007C2F7E"/>
    <w:rsid w:val="007C4981"/>
    <w:rsid w:val="007C6235"/>
    <w:rsid w:val="007C7B05"/>
    <w:rsid w:val="007D0B4F"/>
    <w:rsid w:val="007D1990"/>
    <w:rsid w:val="007D2C34"/>
    <w:rsid w:val="007D38BD"/>
    <w:rsid w:val="007D3F21"/>
    <w:rsid w:val="007E07BF"/>
    <w:rsid w:val="007E2BCE"/>
    <w:rsid w:val="007E341A"/>
    <w:rsid w:val="007E3E17"/>
    <w:rsid w:val="007E523F"/>
    <w:rsid w:val="007F126F"/>
    <w:rsid w:val="007F4059"/>
    <w:rsid w:val="007F5ED7"/>
    <w:rsid w:val="007F746E"/>
    <w:rsid w:val="008011B5"/>
    <w:rsid w:val="008016F9"/>
    <w:rsid w:val="00804664"/>
    <w:rsid w:val="00806134"/>
    <w:rsid w:val="00813FCE"/>
    <w:rsid w:val="008241F5"/>
    <w:rsid w:val="00826E9F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7779A"/>
    <w:rsid w:val="00880E92"/>
    <w:rsid w:val="00884686"/>
    <w:rsid w:val="00886348"/>
    <w:rsid w:val="0089019F"/>
    <w:rsid w:val="00894D83"/>
    <w:rsid w:val="00895372"/>
    <w:rsid w:val="008A0A8A"/>
    <w:rsid w:val="008A0BC2"/>
    <w:rsid w:val="008A186C"/>
    <w:rsid w:val="008A332F"/>
    <w:rsid w:val="008A3E63"/>
    <w:rsid w:val="008A52F6"/>
    <w:rsid w:val="008B47E7"/>
    <w:rsid w:val="008C449D"/>
    <w:rsid w:val="008C4BCD"/>
    <w:rsid w:val="008C6721"/>
    <w:rsid w:val="008C72E1"/>
    <w:rsid w:val="008D08B7"/>
    <w:rsid w:val="008D2C39"/>
    <w:rsid w:val="008D3826"/>
    <w:rsid w:val="008F2D9B"/>
    <w:rsid w:val="008F7A3A"/>
    <w:rsid w:val="009077C4"/>
    <w:rsid w:val="00907F6D"/>
    <w:rsid w:val="00911190"/>
    <w:rsid w:val="0091215E"/>
    <w:rsid w:val="0091332C"/>
    <w:rsid w:val="009150EF"/>
    <w:rsid w:val="009157C1"/>
    <w:rsid w:val="00920680"/>
    <w:rsid w:val="009256F2"/>
    <w:rsid w:val="0092732E"/>
    <w:rsid w:val="00927771"/>
    <w:rsid w:val="00933BEC"/>
    <w:rsid w:val="00934C2B"/>
    <w:rsid w:val="00936729"/>
    <w:rsid w:val="00941454"/>
    <w:rsid w:val="0094355C"/>
    <w:rsid w:val="009447BE"/>
    <w:rsid w:val="009501F0"/>
    <w:rsid w:val="00951143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1A99"/>
    <w:rsid w:val="00983CD5"/>
    <w:rsid w:val="0098516D"/>
    <w:rsid w:val="00986090"/>
    <w:rsid w:val="00992EA3"/>
    <w:rsid w:val="009952E1"/>
    <w:rsid w:val="009967CA"/>
    <w:rsid w:val="009A0A48"/>
    <w:rsid w:val="009A17FF"/>
    <w:rsid w:val="009A260D"/>
    <w:rsid w:val="009A397A"/>
    <w:rsid w:val="009A3A68"/>
    <w:rsid w:val="009A3F1B"/>
    <w:rsid w:val="009B4423"/>
    <w:rsid w:val="009B58B6"/>
    <w:rsid w:val="009B7C93"/>
    <w:rsid w:val="009C6140"/>
    <w:rsid w:val="009C6E88"/>
    <w:rsid w:val="009D2FA4"/>
    <w:rsid w:val="009D7D8A"/>
    <w:rsid w:val="009E4C67"/>
    <w:rsid w:val="009F00B5"/>
    <w:rsid w:val="009F09BF"/>
    <w:rsid w:val="009F1DC8"/>
    <w:rsid w:val="009F437E"/>
    <w:rsid w:val="00A00B41"/>
    <w:rsid w:val="00A07D7A"/>
    <w:rsid w:val="00A1156C"/>
    <w:rsid w:val="00A11788"/>
    <w:rsid w:val="00A12AEB"/>
    <w:rsid w:val="00A1705A"/>
    <w:rsid w:val="00A21685"/>
    <w:rsid w:val="00A23648"/>
    <w:rsid w:val="00A27761"/>
    <w:rsid w:val="00A30847"/>
    <w:rsid w:val="00A35415"/>
    <w:rsid w:val="00A36AE2"/>
    <w:rsid w:val="00A43680"/>
    <w:rsid w:val="00A43E49"/>
    <w:rsid w:val="00A44EA2"/>
    <w:rsid w:val="00A45FEC"/>
    <w:rsid w:val="00A523C5"/>
    <w:rsid w:val="00A56D63"/>
    <w:rsid w:val="00A66ED0"/>
    <w:rsid w:val="00A67685"/>
    <w:rsid w:val="00A728AE"/>
    <w:rsid w:val="00A804AE"/>
    <w:rsid w:val="00A86449"/>
    <w:rsid w:val="00A8753F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7E26"/>
    <w:rsid w:val="00AD3BDE"/>
    <w:rsid w:val="00AD45BB"/>
    <w:rsid w:val="00AD752B"/>
    <w:rsid w:val="00AE1235"/>
    <w:rsid w:val="00AE1643"/>
    <w:rsid w:val="00AE1FC4"/>
    <w:rsid w:val="00AE3A6C"/>
    <w:rsid w:val="00AE5C7A"/>
    <w:rsid w:val="00AF09B8"/>
    <w:rsid w:val="00AF0A86"/>
    <w:rsid w:val="00AF521D"/>
    <w:rsid w:val="00AF567D"/>
    <w:rsid w:val="00AF5883"/>
    <w:rsid w:val="00AF67A4"/>
    <w:rsid w:val="00AF6F15"/>
    <w:rsid w:val="00B008F7"/>
    <w:rsid w:val="00B034C1"/>
    <w:rsid w:val="00B07627"/>
    <w:rsid w:val="00B10726"/>
    <w:rsid w:val="00B15E5C"/>
    <w:rsid w:val="00B17709"/>
    <w:rsid w:val="00B21787"/>
    <w:rsid w:val="00B252A0"/>
    <w:rsid w:val="00B32BCE"/>
    <w:rsid w:val="00B332A3"/>
    <w:rsid w:val="00B365EA"/>
    <w:rsid w:val="00B37DAC"/>
    <w:rsid w:val="00B41415"/>
    <w:rsid w:val="00B440C3"/>
    <w:rsid w:val="00B474FF"/>
    <w:rsid w:val="00B50560"/>
    <w:rsid w:val="00B5257E"/>
    <w:rsid w:val="00B55BFF"/>
    <w:rsid w:val="00B60EB0"/>
    <w:rsid w:val="00B64B3C"/>
    <w:rsid w:val="00B673C6"/>
    <w:rsid w:val="00B67D76"/>
    <w:rsid w:val="00B72297"/>
    <w:rsid w:val="00B73850"/>
    <w:rsid w:val="00B73E0C"/>
    <w:rsid w:val="00B74859"/>
    <w:rsid w:val="00B75F22"/>
    <w:rsid w:val="00B774A3"/>
    <w:rsid w:val="00B809B2"/>
    <w:rsid w:val="00B80C08"/>
    <w:rsid w:val="00B85896"/>
    <w:rsid w:val="00B87D3D"/>
    <w:rsid w:val="00B90493"/>
    <w:rsid w:val="00BA2C1C"/>
    <w:rsid w:val="00BA481C"/>
    <w:rsid w:val="00BA5A99"/>
    <w:rsid w:val="00BB059E"/>
    <w:rsid w:val="00BB2420"/>
    <w:rsid w:val="00BB2B26"/>
    <w:rsid w:val="00BB5ACE"/>
    <w:rsid w:val="00BC1BD2"/>
    <w:rsid w:val="00BC1CE7"/>
    <w:rsid w:val="00BC6A75"/>
    <w:rsid w:val="00BC6BE4"/>
    <w:rsid w:val="00BD0506"/>
    <w:rsid w:val="00BD1D00"/>
    <w:rsid w:val="00BD4093"/>
    <w:rsid w:val="00BD4DC9"/>
    <w:rsid w:val="00BE155C"/>
    <w:rsid w:val="00BE47CD"/>
    <w:rsid w:val="00BE545D"/>
    <w:rsid w:val="00BE5BF9"/>
    <w:rsid w:val="00BF20CF"/>
    <w:rsid w:val="00BF36B9"/>
    <w:rsid w:val="00BF379C"/>
    <w:rsid w:val="00C01BB6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354C"/>
    <w:rsid w:val="00C34970"/>
    <w:rsid w:val="00C377AB"/>
    <w:rsid w:val="00C40591"/>
    <w:rsid w:val="00C42AEA"/>
    <w:rsid w:val="00C44C30"/>
    <w:rsid w:val="00C45883"/>
    <w:rsid w:val="00C46439"/>
    <w:rsid w:val="00C479DF"/>
    <w:rsid w:val="00C57985"/>
    <w:rsid w:val="00C62325"/>
    <w:rsid w:val="00C6751B"/>
    <w:rsid w:val="00C76875"/>
    <w:rsid w:val="00C76CFF"/>
    <w:rsid w:val="00C77403"/>
    <w:rsid w:val="00CA516B"/>
    <w:rsid w:val="00CB0303"/>
    <w:rsid w:val="00CB528C"/>
    <w:rsid w:val="00CB56EC"/>
    <w:rsid w:val="00CB7CD4"/>
    <w:rsid w:val="00CC7E21"/>
    <w:rsid w:val="00CD60B8"/>
    <w:rsid w:val="00CD6DAE"/>
    <w:rsid w:val="00CE0FC6"/>
    <w:rsid w:val="00CE3405"/>
    <w:rsid w:val="00CE4804"/>
    <w:rsid w:val="00CE4C28"/>
    <w:rsid w:val="00CE74F9"/>
    <w:rsid w:val="00CE7777"/>
    <w:rsid w:val="00CF2762"/>
    <w:rsid w:val="00CF2E64"/>
    <w:rsid w:val="00D005D9"/>
    <w:rsid w:val="00D12EB3"/>
    <w:rsid w:val="00D13384"/>
    <w:rsid w:val="00D13AA9"/>
    <w:rsid w:val="00D13D63"/>
    <w:rsid w:val="00D14E15"/>
    <w:rsid w:val="00D16346"/>
    <w:rsid w:val="00D17780"/>
    <w:rsid w:val="00D24DAB"/>
    <w:rsid w:val="00D25CFE"/>
    <w:rsid w:val="00D400DB"/>
    <w:rsid w:val="00D459B3"/>
    <w:rsid w:val="00D4607F"/>
    <w:rsid w:val="00D50953"/>
    <w:rsid w:val="00D53D7E"/>
    <w:rsid w:val="00D57025"/>
    <w:rsid w:val="00D57765"/>
    <w:rsid w:val="00D579E0"/>
    <w:rsid w:val="00D67688"/>
    <w:rsid w:val="00D678D4"/>
    <w:rsid w:val="00D77F50"/>
    <w:rsid w:val="00D8189E"/>
    <w:rsid w:val="00D84A45"/>
    <w:rsid w:val="00D859F4"/>
    <w:rsid w:val="00D85A52"/>
    <w:rsid w:val="00D867DF"/>
    <w:rsid w:val="00D86FB5"/>
    <w:rsid w:val="00D86FEC"/>
    <w:rsid w:val="00D978DB"/>
    <w:rsid w:val="00DA07DE"/>
    <w:rsid w:val="00DA34DF"/>
    <w:rsid w:val="00DA3BDF"/>
    <w:rsid w:val="00DA3DB2"/>
    <w:rsid w:val="00DA605D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D57A8"/>
    <w:rsid w:val="00DE4035"/>
    <w:rsid w:val="00DE6249"/>
    <w:rsid w:val="00DE71F6"/>
    <w:rsid w:val="00DE7214"/>
    <w:rsid w:val="00DE731D"/>
    <w:rsid w:val="00E00291"/>
    <w:rsid w:val="00E00708"/>
    <w:rsid w:val="00E0076D"/>
    <w:rsid w:val="00E05484"/>
    <w:rsid w:val="00E11B44"/>
    <w:rsid w:val="00E15DEB"/>
    <w:rsid w:val="00E1688D"/>
    <w:rsid w:val="00E177BF"/>
    <w:rsid w:val="00E203EB"/>
    <w:rsid w:val="00E260D2"/>
    <w:rsid w:val="00E333E1"/>
    <w:rsid w:val="00E333E4"/>
    <w:rsid w:val="00E3500F"/>
    <w:rsid w:val="00E35401"/>
    <w:rsid w:val="00E375DB"/>
    <w:rsid w:val="00E37F1A"/>
    <w:rsid w:val="00E41B32"/>
    <w:rsid w:val="00E42938"/>
    <w:rsid w:val="00E46CE5"/>
    <w:rsid w:val="00E47508"/>
    <w:rsid w:val="00E55EB0"/>
    <w:rsid w:val="00E57BB7"/>
    <w:rsid w:val="00E61CB0"/>
    <w:rsid w:val="00E64EE0"/>
    <w:rsid w:val="00E70282"/>
    <w:rsid w:val="00E7052B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57A"/>
    <w:rsid w:val="00EA0B4F"/>
    <w:rsid w:val="00EA48D2"/>
    <w:rsid w:val="00EC2AFC"/>
    <w:rsid w:val="00EC333E"/>
    <w:rsid w:val="00ED355C"/>
    <w:rsid w:val="00EE22EA"/>
    <w:rsid w:val="00EE351C"/>
    <w:rsid w:val="00EE4818"/>
    <w:rsid w:val="00EE4F93"/>
    <w:rsid w:val="00EE5433"/>
    <w:rsid w:val="00EF0E36"/>
    <w:rsid w:val="00F103F0"/>
    <w:rsid w:val="00F138F7"/>
    <w:rsid w:val="00F1461F"/>
    <w:rsid w:val="00F150BF"/>
    <w:rsid w:val="00F16963"/>
    <w:rsid w:val="00F2008A"/>
    <w:rsid w:val="00F203A1"/>
    <w:rsid w:val="00F2198F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021E"/>
    <w:rsid w:val="00F613CC"/>
    <w:rsid w:val="00F62F23"/>
    <w:rsid w:val="00F649DC"/>
    <w:rsid w:val="00F66178"/>
    <w:rsid w:val="00F67DFF"/>
    <w:rsid w:val="00F71FD7"/>
    <w:rsid w:val="00F73A59"/>
    <w:rsid w:val="00F76777"/>
    <w:rsid w:val="00F8091E"/>
    <w:rsid w:val="00F828C1"/>
    <w:rsid w:val="00F83F2F"/>
    <w:rsid w:val="00F86555"/>
    <w:rsid w:val="00F953D6"/>
    <w:rsid w:val="00FA02FF"/>
    <w:rsid w:val="00FA22E7"/>
    <w:rsid w:val="00FA4407"/>
    <w:rsid w:val="00FB2DA7"/>
    <w:rsid w:val="00FB4B47"/>
    <w:rsid w:val="00FB59A2"/>
    <w:rsid w:val="00FC3B03"/>
    <w:rsid w:val="00FC7985"/>
    <w:rsid w:val="00FE042E"/>
    <w:rsid w:val="00FE0891"/>
    <w:rsid w:val="00FF03A2"/>
    <w:rsid w:val="00FF1A2B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  <w:style w:type="paragraph" w:styleId="NormalnyWeb">
    <w:name w:val="Normal (Web)"/>
    <w:basedOn w:val="Normalny"/>
    <w:uiPriority w:val="99"/>
    <w:unhideWhenUsed/>
    <w:rsid w:val="0018140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45E69-DE4A-4626-A589-E70146DC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2379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2020-07-12T21:02:00Z</dcterms:created>
  <dcterms:modified xsi:type="dcterms:W3CDTF">2020-07-13T20:07:00Z</dcterms:modified>
</cp:coreProperties>
</file>